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CC" w:rsidRDefault="006D68CC" w:rsidP="00953372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6D68CC" w:rsidRDefault="006D68CC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6D68CC" w:rsidRDefault="006D68CC" w:rsidP="002F1CB6">
      <w:pPr>
        <w:jc w:val="center"/>
        <w:rPr>
          <w:b/>
        </w:rPr>
      </w:pPr>
    </w:p>
    <w:p w:rsidR="006D68CC" w:rsidRDefault="006D68CC" w:rsidP="002C43A3">
      <w:pPr>
        <w:jc w:val="center"/>
        <w:rPr>
          <w:b/>
        </w:rPr>
      </w:pPr>
      <w:r>
        <w:rPr>
          <w:b/>
        </w:rPr>
        <w:t>ПРИКАЗ</w:t>
      </w:r>
    </w:p>
    <w:p w:rsidR="006D68CC" w:rsidRPr="002C43A3" w:rsidRDefault="006D68CC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6D68CC" w:rsidRDefault="006D68CC" w:rsidP="002F1CB6">
      <w:pPr>
        <w:ind w:left="2124" w:hanging="2124"/>
        <w:jc w:val="center"/>
      </w:pPr>
      <w:r>
        <w:t xml:space="preserve"> </w:t>
      </w:r>
    </w:p>
    <w:p w:rsidR="006D68CC" w:rsidRDefault="006D68CC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6D68CC" w:rsidRDefault="006D68CC" w:rsidP="003F16B9">
      <w:pPr>
        <w:jc w:val="center"/>
        <w:rPr>
          <w:sz w:val="20"/>
          <w:szCs w:val="20"/>
        </w:rPr>
      </w:pPr>
    </w:p>
    <w:p w:rsidR="006D68CC" w:rsidRPr="002100A8" w:rsidRDefault="006D68CC" w:rsidP="002F1CB6">
      <w:pPr>
        <w:jc w:val="center"/>
        <w:rPr>
          <w:b/>
        </w:rPr>
      </w:pPr>
    </w:p>
    <w:p w:rsidR="006D68CC" w:rsidRDefault="006D68CC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6D68CC" w:rsidRDefault="006D68CC" w:rsidP="002F1C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предоставления муниципальной услуги по предоставлению </w:t>
      </w:r>
      <w:r w:rsidRPr="00AD41FC">
        <w:rPr>
          <w:b/>
          <w:bCs/>
          <w:color w:val="000000"/>
          <w:sz w:val="28"/>
          <w:szCs w:val="28"/>
        </w:rPr>
        <w:t>информации о текущей успеваемости учащегося, ведени</w:t>
      </w:r>
      <w:r>
        <w:rPr>
          <w:b/>
          <w:bCs/>
          <w:color w:val="000000"/>
          <w:sz w:val="28"/>
          <w:szCs w:val="28"/>
        </w:rPr>
        <w:t>е</w:t>
      </w:r>
      <w:r w:rsidRPr="00AD41FC">
        <w:rPr>
          <w:b/>
          <w:bCs/>
          <w:color w:val="000000"/>
          <w:sz w:val="28"/>
          <w:szCs w:val="28"/>
        </w:rPr>
        <w:t xml:space="preserve"> электронного дневника и электронного журнала успеваемости</w:t>
      </w:r>
    </w:p>
    <w:p w:rsidR="006D68CC" w:rsidRDefault="006D68CC" w:rsidP="002F1CB6">
      <w:pPr>
        <w:jc w:val="center"/>
        <w:rPr>
          <w:b/>
          <w:bCs/>
          <w:color w:val="000000"/>
          <w:sz w:val="28"/>
          <w:szCs w:val="28"/>
        </w:rPr>
      </w:pPr>
    </w:p>
    <w:p w:rsidR="006D68CC" w:rsidRDefault="006D68CC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6D68CC" w:rsidRPr="002100A8" w:rsidRDefault="006D68CC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6D68CC" w:rsidRDefault="006D68CC" w:rsidP="002C43A3">
      <w:pPr>
        <w:ind w:firstLine="720"/>
        <w:jc w:val="both"/>
        <w:rPr>
          <w:color w:val="000000"/>
          <w:sz w:val="28"/>
          <w:szCs w:val="28"/>
        </w:rPr>
      </w:pPr>
    </w:p>
    <w:p w:rsidR="006D68CC" w:rsidRPr="00405F0B" w:rsidRDefault="006D68CC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информации о текущей успеваемости учащегося, ведение электронного дневника и электронного журнала успеваемости</w:t>
      </w:r>
      <w:r>
        <w:rPr>
          <w:color w:val="00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Pr="00405F0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6D68CC" w:rsidRDefault="006D68CC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11.07.2012 № 357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по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</w:t>
      </w:r>
      <w:r>
        <w:rPr>
          <w:snapToGrid w:val="0"/>
          <w:sz w:val="28"/>
          <w:szCs w:val="28"/>
        </w:rPr>
        <w:t>информации о текущей успеваемости учащегося, ведение электронного дневника и электронного журнала успеваемости</w:t>
      </w:r>
      <w:r w:rsidRPr="00405F0B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6D68CC" w:rsidRDefault="006D68CC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6D68CC" w:rsidRDefault="006D68CC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Настоящий приказ вступает в силу после дня его официального опубликования в газете «Звезда» и подлежит размещению на официальном сайте Управления образования Шекснинского муниципального района в информационно-телекоммуникационной сети «Интернет».</w:t>
      </w:r>
    </w:p>
    <w:p w:rsidR="006D68CC" w:rsidRDefault="006D68CC" w:rsidP="002F1CB6">
      <w:pPr>
        <w:jc w:val="both"/>
        <w:rPr>
          <w:color w:val="000000"/>
          <w:sz w:val="28"/>
          <w:szCs w:val="28"/>
        </w:rPr>
      </w:pPr>
    </w:p>
    <w:p w:rsidR="006D68CC" w:rsidRDefault="006D68CC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D68CC" w:rsidRDefault="006D68CC" w:rsidP="002F1CB6">
      <w:pPr>
        <w:jc w:val="both"/>
        <w:rPr>
          <w:color w:val="000000"/>
          <w:sz w:val="28"/>
          <w:szCs w:val="28"/>
        </w:rPr>
      </w:pPr>
    </w:p>
    <w:p w:rsidR="006D68CC" w:rsidRDefault="006D68CC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6D68CC" w:rsidRDefault="006D68CC"/>
    <w:sectPr w:rsidR="006D68CC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45D7A"/>
    <w:rsid w:val="00050E55"/>
    <w:rsid w:val="00083135"/>
    <w:rsid w:val="00121909"/>
    <w:rsid w:val="002100A8"/>
    <w:rsid w:val="002C43A3"/>
    <w:rsid w:val="002F1CB6"/>
    <w:rsid w:val="00342DDA"/>
    <w:rsid w:val="003F16B9"/>
    <w:rsid w:val="00405F0B"/>
    <w:rsid w:val="0047697C"/>
    <w:rsid w:val="004D7FCE"/>
    <w:rsid w:val="004E58B8"/>
    <w:rsid w:val="004F1BF0"/>
    <w:rsid w:val="004F7566"/>
    <w:rsid w:val="00531132"/>
    <w:rsid w:val="00597D36"/>
    <w:rsid w:val="005F7992"/>
    <w:rsid w:val="00604156"/>
    <w:rsid w:val="00653C1A"/>
    <w:rsid w:val="00686427"/>
    <w:rsid w:val="006D68CC"/>
    <w:rsid w:val="00795707"/>
    <w:rsid w:val="00842FBD"/>
    <w:rsid w:val="00881B95"/>
    <w:rsid w:val="008B4C64"/>
    <w:rsid w:val="0090372F"/>
    <w:rsid w:val="00953372"/>
    <w:rsid w:val="00955CBD"/>
    <w:rsid w:val="00AD41FC"/>
    <w:rsid w:val="00C53097"/>
    <w:rsid w:val="00C847C5"/>
    <w:rsid w:val="00D61904"/>
    <w:rsid w:val="00D76B36"/>
    <w:rsid w:val="00DF585C"/>
    <w:rsid w:val="00E4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296</Words>
  <Characters>1689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18</cp:revision>
  <cp:lastPrinted>2015-07-10T10:23:00Z</cp:lastPrinted>
  <dcterms:created xsi:type="dcterms:W3CDTF">2015-07-03T08:17:00Z</dcterms:created>
  <dcterms:modified xsi:type="dcterms:W3CDTF">2016-06-09T13:05:00Z</dcterms:modified>
</cp:coreProperties>
</file>